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267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860"/>
      </w:tblGrid>
      <w:tr w:rsidR="00692703" w:rsidRPr="00CF1A49" w14:paraId="636578A5" w14:textId="77777777" w:rsidTr="007558A8">
        <w:trPr>
          <w:trHeight w:hRule="exact" w:val="1392"/>
        </w:trPr>
        <w:tc>
          <w:tcPr>
            <w:tcW w:w="9859" w:type="dxa"/>
            <w:tcMar>
              <w:top w:w="0" w:type="dxa"/>
              <w:bottom w:w="0" w:type="dxa"/>
            </w:tcMar>
          </w:tcPr>
          <w:p w14:paraId="639B0758" w14:textId="3CF4C048" w:rsidR="00692703" w:rsidRPr="00CF1A49" w:rsidRDefault="007558A8" w:rsidP="00913946">
            <w:pPr>
              <w:pStyle w:val="Title"/>
            </w:pPr>
            <w:r>
              <w:t>DANILO SESKAR</w:t>
            </w:r>
          </w:p>
          <w:p w14:paraId="4D75AD4F" w14:textId="34D1CEB0" w:rsidR="00692703" w:rsidRPr="00CF1A49" w:rsidRDefault="007558A8" w:rsidP="00913946">
            <w:pPr>
              <w:pStyle w:val="ContactInfo"/>
              <w:contextualSpacing w:val="0"/>
            </w:pPr>
            <w:r>
              <w:t>42 Valley Rd,</w:t>
            </w:r>
            <w:r w:rsidR="00692703" w:rsidRPr="00CF1A49">
              <w:t xml:space="preserve"> </w:t>
            </w:r>
            <w:r>
              <w:t xml:space="preserve">Princeton, NJ, 08540 </w:t>
            </w:r>
            <w:sdt>
              <w:sdtPr>
                <w:alias w:val="Divider dot:"/>
                <w:tag w:val="Divider dot:"/>
                <w:id w:val="-1459182552"/>
                <w:placeholder>
                  <w:docPart w:val="D564201B71A441828A2AFE0E6BF21B17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609-401-6811</w:t>
            </w:r>
          </w:p>
          <w:p w14:paraId="36869095" w14:textId="6C931F69" w:rsidR="00692703" w:rsidRPr="00CF1A49" w:rsidRDefault="007558A8" w:rsidP="00913946">
            <w:pPr>
              <w:pStyle w:val="ContactInfoEmphasis"/>
              <w:contextualSpacing w:val="0"/>
            </w:pPr>
            <w:r>
              <w:t>danilo.seskar@gmail.com</w:t>
            </w:r>
            <w:r w:rsidR="00692703" w:rsidRPr="00CF1A49">
              <w:t xml:space="preserve"> </w:t>
            </w:r>
          </w:p>
        </w:tc>
      </w:tr>
      <w:tr w:rsidR="009571D8" w:rsidRPr="00CF1A49" w14:paraId="0D052E5C" w14:textId="77777777" w:rsidTr="007558A8">
        <w:trPr>
          <w:trHeight w:val="208"/>
        </w:trPr>
        <w:tc>
          <w:tcPr>
            <w:tcW w:w="9859" w:type="dxa"/>
            <w:tcMar>
              <w:top w:w="432" w:type="dxa"/>
            </w:tcMar>
          </w:tcPr>
          <w:p w14:paraId="46D24DF3" w14:textId="4823D0D8" w:rsidR="001755A8" w:rsidRPr="00CF1A49" w:rsidRDefault="001755A8" w:rsidP="00913946">
            <w:pPr>
              <w:contextualSpacing w:val="0"/>
            </w:pPr>
          </w:p>
        </w:tc>
      </w:tr>
    </w:tbl>
    <w:p w14:paraId="1AD0330D" w14:textId="3D6F7E1A" w:rsidR="004E01EB" w:rsidRPr="00CF1A49" w:rsidRDefault="007558A8" w:rsidP="004E01EB">
      <w:pPr>
        <w:pStyle w:val="Heading1"/>
      </w:pPr>
      <w:r>
        <w:t>Education</w:t>
      </w:r>
    </w:p>
    <w:tbl>
      <w:tblPr>
        <w:tblStyle w:val="TableGrid"/>
        <w:tblW w:w="995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  <w:gridCol w:w="9291"/>
      </w:tblGrid>
      <w:tr w:rsidR="007558A8" w:rsidRPr="00CF1A49" w14:paraId="35CA155C" w14:textId="77777777" w:rsidTr="007558A8">
        <w:tc>
          <w:tcPr>
            <w:tcW w:w="9290" w:type="dxa"/>
          </w:tcPr>
          <w:p w14:paraId="2034847C" w14:textId="77777777" w:rsidR="007558A8" w:rsidRPr="00050CAD" w:rsidRDefault="007558A8" w:rsidP="007558A8">
            <w:pPr>
              <w:pStyle w:val="Heading3"/>
              <w:contextualSpacing w:val="0"/>
              <w:rPr>
                <w:rFonts w:cstheme="minorHAnsi"/>
                <w:sz w:val="20"/>
                <w:szCs w:val="20"/>
              </w:rPr>
            </w:pPr>
            <w:r w:rsidRPr="00050CAD">
              <w:rPr>
                <w:rFonts w:cstheme="minorHAnsi"/>
                <w:sz w:val="20"/>
                <w:szCs w:val="20"/>
              </w:rPr>
              <w:t>Sep 2018 – may 2019</w:t>
            </w:r>
          </w:p>
          <w:p w14:paraId="19CB3E2C" w14:textId="77777777" w:rsidR="007558A8" w:rsidRPr="00050CAD" w:rsidRDefault="007558A8" w:rsidP="007558A8">
            <w:pPr>
              <w:pStyle w:val="Heading2"/>
              <w:contextualSpacing w:val="0"/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 w:rsidRPr="00050CAD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Bachelors Architecture, </w:t>
            </w:r>
            <w:r w:rsidRPr="00050CAD">
              <w:rPr>
                <w:rStyle w:val="SubtleReference"/>
                <w:rFonts w:cstheme="minorHAnsi"/>
                <w:sz w:val="20"/>
                <w:szCs w:val="20"/>
              </w:rPr>
              <w:t>University of Toronto</w:t>
            </w:r>
          </w:p>
          <w:p w14:paraId="538AE4AE" w14:textId="251CEF82" w:rsidR="007558A8" w:rsidRPr="00CF1A49" w:rsidRDefault="007558A8" w:rsidP="007558A8">
            <w:pPr>
              <w:pStyle w:val="Heading3"/>
            </w:pPr>
            <w:r w:rsidRPr="00050CAD">
              <w:rPr>
                <w:rFonts w:cstheme="minorHAnsi"/>
                <w:sz w:val="20"/>
                <w:szCs w:val="20"/>
              </w:rPr>
              <w:t>Incomplete</w:t>
            </w:r>
          </w:p>
        </w:tc>
        <w:tc>
          <w:tcPr>
            <w:tcW w:w="9290" w:type="dxa"/>
          </w:tcPr>
          <w:p w14:paraId="462C8A7F" w14:textId="22D153DC" w:rsidR="007558A8" w:rsidRPr="00CF1A49" w:rsidRDefault="007558A8" w:rsidP="007558A8">
            <w:pPr>
              <w:pStyle w:val="Heading3"/>
              <w:contextualSpacing w:val="0"/>
            </w:pPr>
          </w:p>
        </w:tc>
      </w:tr>
      <w:tr w:rsidR="007558A8" w:rsidRPr="00CF1A49" w14:paraId="3FDE5168" w14:textId="77777777" w:rsidTr="007558A8">
        <w:tc>
          <w:tcPr>
            <w:tcW w:w="9290" w:type="dxa"/>
          </w:tcPr>
          <w:p w14:paraId="621D19AD" w14:textId="77777777" w:rsidR="007558A8" w:rsidRPr="00050CAD" w:rsidRDefault="007558A8" w:rsidP="007558A8">
            <w:pPr>
              <w:pStyle w:val="Heading3"/>
              <w:contextualSpacing w:val="0"/>
              <w:rPr>
                <w:rFonts w:cstheme="minorHAnsi"/>
                <w:sz w:val="20"/>
                <w:szCs w:val="20"/>
              </w:rPr>
            </w:pPr>
            <w:r w:rsidRPr="00050CAD">
              <w:rPr>
                <w:rFonts w:cstheme="minorHAnsi"/>
                <w:sz w:val="20"/>
                <w:szCs w:val="20"/>
              </w:rPr>
              <w:t>Jan 2020 – may 2021</w:t>
            </w:r>
          </w:p>
          <w:p w14:paraId="116EFEAE" w14:textId="77777777" w:rsidR="007558A8" w:rsidRPr="00050CAD" w:rsidRDefault="007558A8" w:rsidP="007558A8">
            <w:pPr>
              <w:pStyle w:val="Heading2"/>
              <w:contextualSpacing w:val="0"/>
              <w:rPr>
                <w:rFonts w:cstheme="minorHAnsi"/>
                <w:b w:val="0"/>
                <w:smallCaps/>
                <w:color w:val="595959" w:themeColor="text1" w:themeTint="A6"/>
                <w:sz w:val="20"/>
                <w:szCs w:val="20"/>
              </w:rPr>
            </w:pPr>
            <w:r w:rsidRPr="00050CAD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Undecided, </w:t>
            </w:r>
            <w:r w:rsidRPr="00050CAD">
              <w:rPr>
                <w:rStyle w:val="SubtleReference"/>
                <w:rFonts w:cstheme="minorHAnsi"/>
                <w:sz w:val="20"/>
                <w:szCs w:val="20"/>
              </w:rPr>
              <w:t>Mercer County COmmunity College</w:t>
            </w:r>
          </w:p>
          <w:p w14:paraId="6A2D2436" w14:textId="77777777" w:rsidR="007558A8" w:rsidRPr="00050CAD" w:rsidRDefault="007558A8" w:rsidP="007558A8">
            <w:pPr>
              <w:rPr>
                <w:rFonts w:cstheme="minorHAnsi"/>
                <w:sz w:val="20"/>
                <w:szCs w:val="20"/>
              </w:rPr>
            </w:pPr>
          </w:p>
          <w:p w14:paraId="60D32500" w14:textId="5544CFE1" w:rsidR="007558A8" w:rsidRPr="00050CAD" w:rsidRDefault="007558A8" w:rsidP="007558A8">
            <w:pPr>
              <w:pStyle w:val="Heading3"/>
              <w:contextualSpacing w:val="0"/>
              <w:rPr>
                <w:rFonts w:cstheme="minorHAnsi"/>
                <w:sz w:val="20"/>
                <w:szCs w:val="20"/>
              </w:rPr>
            </w:pPr>
            <w:r w:rsidRPr="00050CAD">
              <w:rPr>
                <w:rFonts w:cstheme="minorHAnsi"/>
                <w:sz w:val="20"/>
                <w:szCs w:val="20"/>
              </w:rPr>
              <w:t>Sep 2021 – PRESENT</w:t>
            </w:r>
          </w:p>
          <w:p w14:paraId="1F3F54BB" w14:textId="77777777" w:rsidR="007558A8" w:rsidRPr="00050CAD" w:rsidRDefault="007558A8" w:rsidP="007558A8">
            <w:pPr>
              <w:pStyle w:val="Heading2"/>
              <w:contextualSpacing w:val="0"/>
              <w:rPr>
                <w:rFonts w:cstheme="minorHAnsi"/>
                <w:b w:val="0"/>
                <w:bCs/>
                <w:color w:val="595959" w:themeColor="text1" w:themeTint="A6"/>
                <w:sz w:val="20"/>
                <w:szCs w:val="20"/>
              </w:rPr>
            </w:pPr>
            <w:r w:rsidRPr="00050CAD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Major Marine biology, Minor Ecology and Evolution, </w:t>
            </w:r>
            <w:r w:rsidRPr="00050CAD">
              <w:rPr>
                <w:rFonts w:cstheme="minorHAnsi"/>
                <w:b w:val="0"/>
                <w:bCs/>
                <w:color w:val="595959" w:themeColor="text1" w:themeTint="A6"/>
                <w:sz w:val="20"/>
                <w:szCs w:val="20"/>
              </w:rPr>
              <w:t>Rutgers University</w:t>
            </w:r>
          </w:p>
          <w:p w14:paraId="5BA25AB4" w14:textId="77777777" w:rsidR="007558A8" w:rsidRPr="008E1325" w:rsidRDefault="007558A8" w:rsidP="007558A8">
            <w:pPr>
              <w:pStyle w:val="Heading3"/>
              <w:contextualSpacing w:val="0"/>
              <w:rPr>
                <w:rFonts w:cstheme="minorHAnsi"/>
                <w:b w:val="0"/>
                <w:bCs/>
                <w:sz w:val="20"/>
                <w:szCs w:val="20"/>
              </w:rPr>
            </w:pPr>
            <w:r w:rsidRPr="008E1325">
              <w:rPr>
                <w:rFonts w:cstheme="minorHAnsi"/>
                <w:b w:val="0"/>
                <w:bCs/>
                <w:sz w:val="20"/>
                <w:szCs w:val="20"/>
              </w:rPr>
              <w:t>Overall GPA: 3.2</w:t>
            </w:r>
          </w:p>
          <w:p w14:paraId="7E5FFA47" w14:textId="76EFCFA0" w:rsidR="007558A8" w:rsidRDefault="007558A8" w:rsidP="007558A8">
            <w:r>
              <w:rPr>
                <w:rFonts w:cstheme="minorHAnsi"/>
                <w:bCs/>
                <w:sz w:val="20"/>
                <w:szCs w:val="20"/>
              </w:rPr>
              <w:t>E</w:t>
            </w:r>
            <w:r w:rsidRPr="008E1325">
              <w:rPr>
                <w:rFonts w:cstheme="minorHAnsi"/>
                <w:bCs/>
                <w:sz w:val="20"/>
                <w:szCs w:val="20"/>
              </w:rPr>
              <w:t>xpected graduation: May 2024</w:t>
            </w:r>
          </w:p>
        </w:tc>
        <w:tc>
          <w:tcPr>
            <w:tcW w:w="9290" w:type="dxa"/>
            <w:tcMar>
              <w:top w:w="216" w:type="dxa"/>
            </w:tcMar>
          </w:tcPr>
          <w:p w14:paraId="32714E87" w14:textId="1273C52D" w:rsidR="007558A8" w:rsidRDefault="007558A8" w:rsidP="007558A8"/>
        </w:tc>
      </w:tr>
    </w:tbl>
    <w:p w14:paraId="4EE5DDBE" w14:textId="79E79273" w:rsidR="00DA59AA" w:rsidRPr="00CF1A49" w:rsidRDefault="00D17E0F" w:rsidP="0097790C">
      <w:pPr>
        <w:pStyle w:val="Heading1"/>
      </w:pPr>
      <w:r>
        <w:t xml:space="preserve">Relevant </w:t>
      </w:r>
      <w:r w:rsidR="007558A8">
        <w:t>Experience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348E040B" w14:textId="77777777" w:rsidTr="00D66A52">
        <w:tc>
          <w:tcPr>
            <w:tcW w:w="9355" w:type="dxa"/>
          </w:tcPr>
          <w:p w14:paraId="6C2AFAE1" w14:textId="77777777" w:rsidR="007558A8" w:rsidRPr="00050CAD" w:rsidRDefault="007558A8" w:rsidP="007558A8">
            <w:pPr>
              <w:pStyle w:val="Heading3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May</w:t>
            </w:r>
            <w:r w:rsidRPr="00050CAD">
              <w:rPr>
                <w:rFonts w:cstheme="minorHAnsi"/>
                <w:sz w:val="20"/>
                <w:szCs w:val="20"/>
              </w:rPr>
              <w:t xml:space="preserve"> 201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050CAD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May</w:t>
            </w:r>
            <w:r w:rsidRPr="00050CAD">
              <w:rPr>
                <w:rFonts w:cstheme="minorHAnsi"/>
                <w:sz w:val="20"/>
                <w:szCs w:val="20"/>
              </w:rPr>
              <w:t xml:space="preserve"> 20</w:t>
            </w:r>
            <w:r>
              <w:rPr>
                <w:rFonts w:cstheme="minorHAnsi"/>
                <w:sz w:val="20"/>
                <w:szCs w:val="20"/>
              </w:rPr>
              <w:t>19</w:t>
            </w:r>
          </w:p>
          <w:p w14:paraId="47E78C90" w14:textId="77777777" w:rsidR="007558A8" w:rsidRDefault="007558A8" w:rsidP="007558A8">
            <w:pPr>
              <w:pStyle w:val="Heading2"/>
              <w:contextualSpacing w:val="0"/>
              <w:rPr>
                <w:rStyle w:val="SubtleReference"/>
                <w:sz w:val="20"/>
                <w:szCs w:val="20"/>
              </w:rPr>
            </w:pP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Volunteer Research Assistant</w:t>
            </w:r>
            <w:r w:rsidRPr="00050CAD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, </w:t>
            </w:r>
            <w:r w:rsidRPr="00050CAD">
              <w:rPr>
                <w:rFonts w:cstheme="minorHAnsi"/>
                <w:b w:val="0"/>
                <w:bCs/>
                <w:color w:val="595959" w:themeColor="text1" w:themeTint="A6"/>
                <w:sz w:val="20"/>
                <w:szCs w:val="20"/>
              </w:rPr>
              <w:t>Cape SHore Lab</w:t>
            </w:r>
            <w:r w:rsidRPr="00050CAD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 </w:t>
            </w:r>
            <w:r w:rsidRPr="00050CAD">
              <w:rPr>
                <w:rStyle w:val="SubtleReference"/>
                <w:sz w:val="20"/>
                <w:szCs w:val="20"/>
              </w:rPr>
              <w:t>Rutgers university</w:t>
            </w:r>
          </w:p>
          <w:p w14:paraId="19084FD9" w14:textId="77777777" w:rsidR="007558A8" w:rsidRPr="000926F0" w:rsidRDefault="007558A8" w:rsidP="007558A8">
            <w:pPr>
              <w:rPr>
                <w:rStyle w:val="SubtleReference"/>
                <w:b w:val="0"/>
                <w:bCs/>
                <w:sz w:val="20"/>
                <w:szCs w:val="20"/>
              </w:rPr>
            </w:pPr>
            <w:r w:rsidRPr="000926F0">
              <w:rPr>
                <w:rStyle w:val="SubtleReference"/>
                <w:b w:val="0"/>
                <w:bCs/>
                <w:sz w:val="20"/>
                <w:szCs w:val="20"/>
              </w:rPr>
              <w:t>Egg sample collection</w:t>
            </w:r>
          </w:p>
          <w:p w14:paraId="6EEC0202" w14:textId="77777777" w:rsidR="007558A8" w:rsidRPr="000926F0" w:rsidRDefault="007558A8" w:rsidP="007558A8">
            <w:pPr>
              <w:rPr>
                <w:bCs/>
                <w:sz w:val="20"/>
                <w:szCs w:val="20"/>
              </w:rPr>
            </w:pPr>
            <w:r w:rsidRPr="000926F0">
              <w:rPr>
                <w:bCs/>
                <w:sz w:val="20"/>
                <w:szCs w:val="20"/>
              </w:rPr>
              <w:t>Video Monitoring</w:t>
            </w:r>
          </w:p>
          <w:p w14:paraId="6F16002F" w14:textId="77777777" w:rsidR="007558A8" w:rsidRDefault="007558A8" w:rsidP="007558A8">
            <w:pPr>
              <w:pStyle w:val="Heading2"/>
              <w:contextualSpacing w:val="0"/>
              <w:rPr>
                <w:b w:val="0"/>
                <w:bCs/>
                <w:color w:val="595959" w:themeColor="text1" w:themeTint="A6"/>
                <w:sz w:val="20"/>
                <w:szCs w:val="20"/>
              </w:rPr>
            </w:pPr>
          </w:p>
          <w:p w14:paraId="3A11F5D9" w14:textId="77777777" w:rsidR="007558A8" w:rsidRPr="00050CAD" w:rsidRDefault="007558A8" w:rsidP="007558A8">
            <w:pPr>
              <w:pStyle w:val="Heading3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</w:t>
            </w:r>
            <w:r w:rsidRPr="00050CAD">
              <w:rPr>
                <w:rFonts w:cstheme="minorHAnsi"/>
                <w:sz w:val="20"/>
                <w:szCs w:val="20"/>
              </w:rPr>
              <w:t xml:space="preserve"> 201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050CAD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June</w:t>
            </w:r>
            <w:r w:rsidRPr="00050CAD">
              <w:rPr>
                <w:rFonts w:cstheme="minorHAnsi"/>
                <w:sz w:val="20"/>
                <w:szCs w:val="20"/>
              </w:rPr>
              <w:t xml:space="preserve"> 20</w:t>
            </w:r>
            <w:r>
              <w:rPr>
                <w:rFonts w:cstheme="minorHAnsi"/>
                <w:sz w:val="20"/>
                <w:szCs w:val="20"/>
              </w:rPr>
              <w:t>19</w:t>
            </w:r>
          </w:p>
          <w:p w14:paraId="5E115987" w14:textId="77777777" w:rsidR="007558A8" w:rsidRPr="00050CAD" w:rsidRDefault="007558A8" w:rsidP="007558A8">
            <w:pPr>
              <w:pStyle w:val="Heading2"/>
              <w:contextualSpacing w:val="0"/>
              <w:rPr>
                <w:rFonts w:cstheme="minorHAnsi"/>
                <w:color w:val="595959" w:themeColor="text1" w:themeTint="A6"/>
                <w:sz w:val="20"/>
                <w:szCs w:val="20"/>
              </w:rPr>
            </w:pP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Volunteer Research Assisant</w:t>
            </w:r>
            <w:r w:rsidRPr="00050CAD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, </w:t>
            </w:r>
            <w:r w:rsidRPr="005D6A22">
              <w:rPr>
                <w:rFonts w:cstheme="minorHAnsi"/>
                <w:b w:val="0"/>
                <w:bCs/>
                <w:color w:val="595959" w:themeColor="text1" w:themeTint="A6"/>
                <w:sz w:val="20"/>
                <w:szCs w:val="20"/>
              </w:rPr>
              <w:t>Illya Raskin Lab Rutgers UNiversity</w:t>
            </w:r>
          </w:p>
          <w:p w14:paraId="5AA465C2" w14:textId="77777777" w:rsidR="007558A8" w:rsidRDefault="007558A8" w:rsidP="007558A8">
            <w:r>
              <w:t>EMS Mutation</w:t>
            </w:r>
          </w:p>
          <w:p w14:paraId="6FE0BBE2" w14:textId="77777777" w:rsidR="007558A8" w:rsidRDefault="007558A8" w:rsidP="007558A8">
            <w:r>
              <w:t>Greenhouse certification (expired)</w:t>
            </w:r>
          </w:p>
          <w:p w14:paraId="228B1462" w14:textId="212A8137" w:rsidR="007538DC" w:rsidRDefault="007558A8" w:rsidP="007538DC">
            <w:r>
              <w:t>Plant Care</w:t>
            </w:r>
          </w:p>
          <w:p w14:paraId="76ABE9A7" w14:textId="77777777" w:rsidR="00D17E0F" w:rsidRDefault="00D17E0F" w:rsidP="007538DC"/>
          <w:p w14:paraId="4C99AAF9" w14:textId="3786C78D" w:rsidR="00D17E0F" w:rsidRPr="00050CAD" w:rsidRDefault="00D17E0F" w:rsidP="00D17E0F">
            <w:pPr>
              <w:pStyle w:val="Heading3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Oct</w:t>
            </w:r>
            <w:r w:rsidRPr="00050CAD">
              <w:rPr>
                <w:rFonts w:cstheme="minorHAnsi"/>
                <w:sz w:val="20"/>
                <w:szCs w:val="20"/>
              </w:rPr>
              <w:t xml:space="preserve"> 201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050CAD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DeC</w:t>
            </w:r>
            <w:r w:rsidRPr="00050CAD">
              <w:rPr>
                <w:rFonts w:cstheme="minorHAnsi"/>
                <w:sz w:val="20"/>
                <w:szCs w:val="20"/>
              </w:rPr>
              <w:t xml:space="preserve"> 20</w:t>
            </w:r>
            <w:r>
              <w:rPr>
                <w:rFonts w:cstheme="minorHAnsi"/>
                <w:sz w:val="20"/>
                <w:szCs w:val="20"/>
              </w:rPr>
              <w:t>19</w:t>
            </w:r>
          </w:p>
          <w:p w14:paraId="3E40F537" w14:textId="048AAAD4" w:rsidR="00D17E0F" w:rsidRDefault="00D17E0F" w:rsidP="00D17E0F">
            <w:pPr>
              <w:pStyle w:val="Heading2"/>
              <w:contextualSpacing w:val="0"/>
              <w:rPr>
                <w:rStyle w:val="SubtleReference"/>
                <w:sz w:val="20"/>
                <w:szCs w:val="20"/>
              </w:rPr>
            </w:pPr>
            <w:r>
              <w:rPr>
                <w:rFonts w:cstheme="minorHAnsi"/>
                <w:color w:val="595959" w:themeColor="text1" w:themeTint="A6"/>
                <w:sz w:val="20"/>
                <w:szCs w:val="20"/>
              </w:rPr>
              <w:t>Volunteer Research Assistant</w:t>
            </w:r>
            <w:r w:rsidRPr="00050CAD">
              <w:rPr>
                <w:rFonts w:cstheme="minorHAnsi"/>
                <w:color w:val="595959" w:themeColor="text1" w:themeTint="A6"/>
                <w:sz w:val="20"/>
                <w:szCs w:val="20"/>
              </w:rPr>
              <w:t xml:space="preserve">, </w:t>
            </w:r>
            <w:r>
              <w:rPr>
                <w:rFonts w:cstheme="minorHAnsi"/>
                <w:b w:val="0"/>
                <w:bCs/>
                <w:color w:val="595959" w:themeColor="text1" w:themeTint="A6"/>
                <w:sz w:val="20"/>
                <w:szCs w:val="20"/>
              </w:rPr>
              <w:t>Oceans to Earth Volunteers</w:t>
            </w:r>
          </w:p>
          <w:p w14:paraId="5D0C01E4" w14:textId="52BEA953" w:rsidR="00D17E0F" w:rsidRPr="000926F0" w:rsidRDefault="00D17E0F" w:rsidP="00D17E0F">
            <w:pPr>
              <w:rPr>
                <w:rStyle w:val="SubtleReference"/>
                <w:b w:val="0"/>
                <w:bCs/>
                <w:sz w:val="20"/>
                <w:szCs w:val="20"/>
              </w:rPr>
            </w:pPr>
            <w:r>
              <w:rPr>
                <w:rStyle w:val="SubtleReference"/>
                <w:b w:val="0"/>
                <w:bCs/>
                <w:sz w:val="20"/>
                <w:szCs w:val="20"/>
              </w:rPr>
              <w:t>Marine Conservation</w:t>
            </w:r>
          </w:p>
          <w:p w14:paraId="30B16989" w14:textId="46C27C7C" w:rsidR="00D17E0F" w:rsidRDefault="00D17E0F" w:rsidP="00D17E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Beach Cleanup</w:t>
            </w:r>
          </w:p>
          <w:p w14:paraId="2E2E8C45" w14:textId="77CE6A35" w:rsidR="00D17E0F" w:rsidRDefault="00D17E0F" w:rsidP="00D17E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Sea Turtle Rehabilitation</w:t>
            </w:r>
          </w:p>
          <w:p w14:paraId="718C75BF" w14:textId="39F2A122" w:rsidR="00D17E0F" w:rsidRPr="00D17E0F" w:rsidRDefault="00D17E0F" w:rsidP="007538D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Sea Turtle Tagging/Handling </w:t>
            </w:r>
          </w:p>
        </w:tc>
      </w:tr>
      <w:tr w:rsidR="00F61DF9" w:rsidRPr="00CF1A49" w14:paraId="6711C3CB" w14:textId="77777777" w:rsidTr="00F61DF9">
        <w:tc>
          <w:tcPr>
            <w:tcW w:w="9355" w:type="dxa"/>
            <w:tcMar>
              <w:top w:w="216" w:type="dxa"/>
            </w:tcMar>
          </w:tcPr>
          <w:p w14:paraId="21C45585" w14:textId="2ED93729" w:rsidR="00F61DF9" w:rsidRPr="007558A8" w:rsidRDefault="007558A8" w:rsidP="007558A8">
            <w:pPr>
              <w:pStyle w:val="Heading3"/>
              <w:contextualSpacing w:val="0"/>
              <w:rPr>
                <w:sz w:val="20"/>
                <w:szCs w:val="20"/>
              </w:rPr>
            </w:pPr>
            <w:r w:rsidRPr="007558A8">
              <w:rPr>
                <w:sz w:val="20"/>
                <w:szCs w:val="20"/>
              </w:rPr>
              <w:t>Sep 2022 – Present</w:t>
            </w:r>
          </w:p>
          <w:p w14:paraId="4BE0EF87" w14:textId="77777777" w:rsidR="007558A8" w:rsidRPr="007558A8" w:rsidRDefault="007558A8" w:rsidP="007558A8">
            <w:pPr>
              <w:pStyle w:val="Heading3"/>
              <w:contextualSpacing w:val="0"/>
              <w:rPr>
                <w:b w:val="0"/>
                <w:bCs/>
                <w:sz w:val="20"/>
                <w:szCs w:val="20"/>
              </w:rPr>
            </w:pPr>
            <w:r w:rsidRPr="007558A8">
              <w:rPr>
                <w:sz w:val="20"/>
                <w:szCs w:val="20"/>
              </w:rPr>
              <w:t xml:space="preserve">Student Researcher, </w:t>
            </w:r>
            <w:r w:rsidRPr="007558A8">
              <w:rPr>
                <w:b w:val="0"/>
                <w:bCs/>
                <w:sz w:val="20"/>
                <w:szCs w:val="20"/>
              </w:rPr>
              <w:t>Neanderthal Lab Rutgers University/CUny Queens</w:t>
            </w:r>
          </w:p>
          <w:p w14:paraId="5B42169D" w14:textId="574CF910" w:rsidR="007558A8" w:rsidRDefault="007558A8" w:rsidP="007558A8">
            <w:pPr>
              <w:pStyle w:val="Heading3"/>
              <w:contextualSpacing w:val="0"/>
              <w:rPr>
                <w:b w:val="0"/>
                <w:bCs/>
                <w:sz w:val="20"/>
                <w:szCs w:val="20"/>
              </w:rPr>
            </w:pPr>
            <w:r w:rsidRPr="007558A8">
              <w:rPr>
                <w:b w:val="0"/>
                <w:bCs/>
                <w:sz w:val="20"/>
                <w:szCs w:val="20"/>
              </w:rPr>
              <w:t>site characterization</w:t>
            </w:r>
          </w:p>
          <w:p w14:paraId="3EFBBBEC" w14:textId="2B92743F" w:rsidR="00863C2A" w:rsidRPr="007558A8" w:rsidRDefault="00863C2A" w:rsidP="007558A8">
            <w:pPr>
              <w:pStyle w:val="Heading3"/>
              <w:contextualSpacing w:val="0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Activity Creation</w:t>
            </w:r>
          </w:p>
          <w:p w14:paraId="413FD37C" w14:textId="77777777" w:rsidR="007558A8" w:rsidRDefault="00E75482" w:rsidP="007558A8">
            <w:pPr>
              <w:pStyle w:val="Heading3"/>
              <w:contextualSpacing w:val="0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Python</w:t>
            </w:r>
          </w:p>
          <w:p w14:paraId="4AD84D14" w14:textId="6904DDC9" w:rsidR="00E75482" w:rsidRPr="007558A8" w:rsidRDefault="00E75482" w:rsidP="007558A8">
            <w:pPr>
              <w:pStyle w:val="Heading3"/>
              <w:contextualSpacing w:val="0"/>
              <w:rPr>
                <w:b w:val="0"/>
                <w:bCs/>
                <w:sz w:val="20"/>
                <w:szCs w:val="20"/>
              </w:rPr>
            </w:pPr>
          </w:p>
        </w:tc>
      </w:tr>
    </w:tbl>
    <w:p w14:paraId="2F91202F" w14:textId="221D9428" w:rsidR="00486277" w:rsidRPr="00CF1A49" w:rsidRDefault="007558A8" w:rsidP="00486277">
      <w:pPr>
        <w:pStyle w:val="Heading1"/>
      </w:pPr>
      <w:r>
        <w:lastRenderedPageBreak/>
        <w:t>Relavent Course Work</w:t>
      </w:r>
    </w:p>
    <w:tbl>
      <w:tblPr>
        <w:tblStyle w:val="TableGrid"/>
        <w:tblW w:w="51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780"/>
        <w:gridCol w:w="4780"/>
      </w:tblGrid>
      <w:tr w:rsidR="003A0632" w:rsidRPr="006E1507" w14:paraId="31570A83" w14:textId="77777777" w:rsidTr="007558A8">
        <w:trPr>
          <w:trHeight w:val="1627"/>
        </w:trPr>
        <w:tc>
          <w:tcPr>
            <w:tcW w:w="4780" w:type="dxa"/>
          </w:tcPr>
          <w:p w14:paraId="6D8C71F4" w14:textId="287897FF" w:rsidR="001E3120" w:rsidRPr="006E1507" w:rsidRDefault="007558A8" w:rsidP="006E1507">
            <w:pPr>
              <w:pStyle w:val="ListBullet"/>
              <w:contextualSpacing w:val="0"/>
            </w:pPr>
            <w:r>
              <w:t>Hydrothermal Vents</w:t>
            </w:r>
          </w:p>
          <w:p w14:paraId="65F5E8F0" w14:textId="77777777" w:rsidR="001F4E6D" w:rsidRDefault="007558A8" w:rsidP="006E1507">
            <w:pPr>
              <w:pStyle w:val="ListBullet"/>
              <w:contextualSpacing w:val="0"/>
            </w:pPr>
            <w:r>
              <w:t>Biological Oceanography: Ocean Boundary Ecosystems</w:t>
            </w:r>
          </w:p>
          <w:p w14:paraId="3FFC9766" w14:textId="29760A90" w:rsidR="007558A8" w:rsidRPr="006E1507" w:rsidRDefault="007558A8" w:rsidP="006E1507">
            <w:pPr>
              <w:pStyle w:val="ListBullet"/>
              <w:contextualSpacing w:val="0"/>
            </w:pPr>
            <w:r>
              <w:t>Dynamics of Marine Ecosystems</w:t>
            </w:r>
          </w:p>
        </w:tc>
        <w:tc>
          <w:tcPr>
            <w:tcW w:w="4780" w:type="dxa"/>
            <w:tcMar>
              <w:left w:w="360" w:type="dxa"/>
            </w:tcMar>
          </w:tcPr>
          <w:p w14:paraId="7D188945" w14:textId="20260A92" w:rsidR="001E3120" w:rsidRPr="006E1507" w:rsidRDefault="001E3120" w:rsidP="007558A8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</w:tr>
    </w:tbl>
    <w:sdt>
      <w:sdtPr>
        <w:rPr>
          <w:rFonts w:asciiTheme="minorHAnsi" w:hAnsiTheme="minorHAnsi" w:cstheme="minorHAnsi"/>
          <w:color w:val="595959" w:themeColor="text1" w:themeTint="A6"/>
        </w:rPr>
        <w:alias w:val="Skills:"/>
        <w:tag w:val="Skills:"/>
        <w:id w:val="-1392877668"/>
        <w:placeholder>
          <w:docPart w:val="1A5FEC9BA15147D8B0B2027CA5661029"/>
        </w:placeholder>
        <w:temporary/>
        <w:showingPlcHdr/>
        <w15:appearance w15:val="hidden"/>
      </w:sdtPr>
      <w:sdtContent>
        <w:p w14:paraId="17E5E1B1" w14:textId="77777777" w:rsidR="00983FC1" w:rsidRPr="00050CAD" w:rsidRDefault="00983FC1" w:rsidP="00983FC1">
          <w:pPr>
            <w:pStyle w:val="Heading1"/>
            <w:rPr>
              <w:rFonts w:asciiTheme="minorHAnsi" w:hAnsiTheme="minorHAnsi" w:cstheme="minorHAnsi"/>
              <w:color w:val="595959" w:themeColor="text1" w:themeTint="A6"/>
            </w:rPr>
          </w:pPr>
          <w:r w:rsidRPr="00050CAD">
            <w:rPr>
              <w:rFonts w:asciiTheme="minorHAnsi" w:hAnsiTheme="minorHAnsi" w:cstheme="minorHAnsi"/>
              <w:color w:val="595959" w:themeColor="text1" w:themeTint="A6"/>
              <w:sz w:val="24"/>
              <w:szCs w:val="24"/>
            </w:rPr>
            <w:t>Skills</w:t>
          </w:r>
        </w:p>
      </w:sdtContent>
    </w:sdt>
    <w:tbl>
      <w:tblPr>
        <w:tblStyle w:val="TableGrid"/>
        <w:tblW w:w="508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755"/>
        <w:gridCol w:w="4755"/>
      </w:tblGrid>
      <w:tr w:rsidR="00983FC1" w:rsidRPr="00050CAD" w14:paraId="6F41CB83" w14:textId="77777777" w:rsidTr="00207DE8">
        <w:trPr>
          <w:trHeight w:val="1150"/>
        </w:trPr>
        <w:tc>
          <w:tcPr>
            <w:tcW w:w="4755" w:type="dxa"/>
          </w:tcPr>
          <w:p w14:paraId="69100DC7" w14:textId="32B36947" w:rsidR="00983FC1" w:rsidRPr="00050CAD" w:rsidRDefault="00E75482" w:rsidP="00207DE8">
            <w:pPr>
              <w:pStyle w:val="ListBullet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Proficient</w:t>
            </w:r>
            <w:r w:rsidR="00983FC1" w:rsidRPr="00050CAD">
              <w:rPr>
                <w:rFonts w:cstheme="minorHAnsi"/>
                <w:sz w:val="20"/>
                <w:szCs w:val="20"/>
              </w:rPr>
              <w:t xml:space="preserve"> with construction techniques, tools, and materials</w:t>
            </w:r>
          </w:p>
          <w:p w14:paraId="27ED7A43" w14:textId="450C2E20" w:rsidR="00983FC1" w:rsidRPr="00050CAD" w:rsidRDefault="00E75482" w:rsidP="00207DE8">
            <w:pPr>
              <w:pStyle w:val="ListBullet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English (Expert), Serbian (Expert), Spanish (Competent)</w:t>
            </w:r>
          </w:p>
        </w:tc>
        <w:tc>
          <w:tcPr>
            <w:tcW w:w="4755" w:type="dxa"/>
            <w:tcMar>
              <w:left w:w="360" w:type="dxa"/>
            </w:tcMar>
          </w:tcPr>
          <w:p w14:paraId="5C78368D" w14:textId="2DE9807D" w:rsidR="00983FC1" w:rsidRPr="00050CAD" w:rsidRDefault="00E75482" w:rsidP="00207DE8">
            <w:pPr>
              <w:pStyle w:val="ListBullet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Proficient</w:t>
            </w:r>
            <w:r w:rsidR="00983FC1" w:rsidRPr="00050CAD">
              <w:rPr>
                <w:rFonts w:cstheme="minorHAnsi"/>
                <w:sz w:val="20"/>
                <w:szCs w:val="20"/>
              </w:rPr>
              <w:t xml:space="preserve"> in Microsoft Office</w:t>
            </w:r>
          </w:p>
          <w:p w14:paraId="381D3CC2" w14:textId="77777777" w:rsidR="00983FC1" w:rsidRDefault="00983FC1" w:rsidP="00D17E0F">
            <w:pPr>
              <w:pStyle w:val="ListBullet"/>
              <w:contextualSpacing w:val="0"/>
              <w:rPr>
                <w:rFonts w:cstheme="minorHAnsi"/>
                <w:sz w:val="20"/>
                <w:szCs w:val="20"/>
              </w:rPr>
            </w:pPr>
            <w:r w:rsidRPr="00050CAD">
              <w:rPr>
                <w:rFonts w:cstheme="minorHAnsi"/>
                <w:sz w:val="20"/>
                <w:szCs w:val="20"/>
              </w:rPr>
              <w:t xml:space="preserve">Leadership/team building </w:t>
            </w:r>
          </w:p>
          <w:p w14:paraId="29E91E72" w14:textId="05732F94" w:rsidR="008564D5" w:rsidRPr="00D17E0F" w:rsidRDefault="008564D5" w:rsidP="00D17E0F">
            <w:pPr>
              <w:pStyle w:val="ListBullet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Defensive Driver</w:t>
            </w:r>
          </w:p>
        </w:tc>
      </w:tr>
    </w:tbl>
    <w:p w14:paraId="129DEF85" w14:textId="70BACD96" w:rsidR="00D17E0F" w:rsidRPr="00050CAD" w:rsidRDefault="00D17E0F" w:rsidP="00D17E0F">
      <w:pPr>
        <w:pStyle w:val="Heading1"/>
        <w:rPr>
          <w:rFonts w:asciiTheme="minorHAnsi" w:hAnsiTheme="minorHAnsi" w:cstheme="minorHAnsi"/>
          <w:color w:val="595959" w:themeColor="text1" w:themeTint="A6"/>
        </w:rPr>
      </w:pPr>
      <w:bookmarkStart w:id="0" w:name="_Hlk131578204"/>
      <w:r>
        <w:rPr>
          <w:rFonts w:asciiTheme="minorHAnsi" w:hAnsiTheme="minorHAnsi" w:cstheme="minorHAnsi"/>
          <w:color w:val="595959" w:themeColor="text1" w:themeTint="A6"/>
        </w:rPr>
        <w:t>Other Experience</w:t>
      </w:r>
    </w:p>
    <w:tbl>
      <w:tblPr>
        <w:tblStyle w:val="TableGrid"/>
        <w:tblW w:w="508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755"/>
        <w:gridCol w:w="4755"/>
      </w:tblGrid>
      <w:tr w:rsidR="00D17E0F" w:rsidRPr="00050CAD" w14:paraId="3997567C" w14:textId="77777777" w:rsidTr="00207DE8">
        <w:trPr>
          <w:trHeight w:val="1150"/>
        </w:trPr>
        <w:tc>
          <w:tcPr>
            <w:tcW w:w="4755" w:type="dxa"/>
          </w:tcPr>
          <w:p w14:paraId="71BF9248" w14:textId="77777777" w:rsidR="00B2589C" w:rsidRDefault="00B2589C" w:rsidP="00B2589C">
            <w:pPr>
              <w:pStyle w:val="ListBullet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Camp Counselor</w:t>
            </w:r>
          </w:p>
          <w:p w14:paraId="03B9E9FE" w14:textId="77777777" w:rsidR="00B2589C" w:rsidRDefault="00B2589C" w:rsidP="00B2589C">
            <w:pPr>
              <w:pStyle w:val="ListBullet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Water Polo Coach</w:t>
            </w:r>
          </w:p>
          <w:p w14:paraId="5A61933F" w14:textId="2130802E" w:rsidR="008564D5" w:rsidRPr="008564D5" w:rsidRDefault="008564D5" w:rsidP="008564D5">
            <w:pPr>
              <w:pStyle w:val="ListBullet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Leadership</w:t>
            </w:r>
          </w:p>
        </w:tc>
        <w:tc>
          <w:tcPr>
            <w:tcW w:w="4755" w:type="dxa"/>
            <w:tcMar>
              <w:left w:w="360" w:type="dxa"/>
            </w:tcMar>
          </w:tcPr>
          <w:p w14:paraId="75F7AC3B" w14:textId="6728FB26" w:rsidR="00D17E0F" w:rsidRPr="00050CAD" w:rsidRDefault="00D17E0F" w:rsidP="00B2589C">
            <w:pPr>
              <w:pStyle w:val="ListBullet"/>
              <w:numPr>
                <w:ilvl w:val="0"/>
                <w:numId w:val="0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3C6967B4" w14:textId="2D720DA5"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040E1" w14:textId="77777777" w:rsidR="00A920F0" w:rsidRDefault="00A920F0" w:rsidP="0068194B">
      <w:r>
        <w:separator/>
      </w:r>
    </w:p>
    <w:p w14:paraId="5B15B4BB" w14:textId="77777777" w:rsidR="00A920F0" w:rsidRDefault="00A920F0"/>
    <w:p w14:paraId="6AC33E3A" w14:textId="77777777" w:rsidR="00A920F0" w:rsidRDefault="00A920F0"/>
  </w:endnote>
  <w:endnote w:type="continuationSeparator" w:id="0">
    <w:p w14:paraId="608D556D" w14:textId="77777777" w:rsidR="00A920F0" w:rsidRDefault="00A920F0" w:rsidP="0068194B">
      <w:r>
        <w:continuationSeparator/>
      </w:r>
    </w:p>
    <w:p w14:paraId="29130F77" w14:textId="77777777" w:rsidR="00A920F0" w:rsidRDefault="00A920F0"/>
    <w:p w14:paraId="5B450C0A" w14:textId="77777777" w:rsidR="00A920F0" w:rsidRDefault="00A920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C850F9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B0A82" w14:textId="77777777" w:rsidR="00A920F0" w:rsidRDefault="00A920F0" w:rsidP="0068194B">
      <w:r>
        <w:separator/>
      </w:r>
    </w:p>
    <w:p w14:paraId="73DEF903" w14:textId="77777777" w:rsidR="00A920F0" w:rsidRDefault="00A920F0"/>
    <w:p w14:paraId="4C03D57C" w14:textId="77777777" w:rsidR="00A920F0" w:rsidRDefault="00A920F0"/>
  </w:footnote>
  <w:footnote w:type="continuationSeparator" w:id="0">
    <w:p w14:paraId="0F507C35" w14:textId="77777777" w:rsidR="00A920F0" w:rsidRDefault="00A920F0" w:rsidP="0068194B">
      <w:r>
        <w:continuationSeparator/>
      </w:r>
    </w:p>
    <w:p w14:paraId="1DB9BA2C" w14:textId="77777777" w:rsidR="00A920F0" w:rsidRDefault="00A920F0"/>
    <w:p w14:paraId="7927F74F" w14:textId="77777777" w:rsidR="00A920F0" w:rsidRDefault="00A920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70BA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2210CF" wp14:editId="31EBA93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17A548B" id="Straight Connector 5" o:spid="_x0000_s1026" alt="&quot;&quot;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86102367">
    <w:abstractNumId w:val="9"/>
  </w:num>
  <w:num w:numId="2" w16cid:durableId="1570311213">
    <w:abstractNumId w:val="8"/>
  </w:num>
  <w:num w:numId="3" w16cid:durableId="1984459073">
    <w:abstractNumId w:val="7"/>
  </w:num>
  <w:num w:numId="4" w16cid:durableId="1566843274">
    <w:abstractNumId w:val="6"/>
  </w:num>
  <w:num w:numId="5" w16cid:durableId="303002493">
    <w:abstractNumId w:val="10"/>
  </w:num>
  <w:num w:numId="6" w16cid:durableId="678309798">
    <w:abstractNumId w:val="3"/>
  </w:num>
  <w:num w:numId="7" w16cid:durableId="2056391988">
    <w:abstractNumId w:val="11"/>
  </w:num>
  <w:num w:numId="8" w16cid:durableId="451486776">
    <w:abstractNumId w:val="2"/>
  </w:num>
  <w:num w:numId="9" w16cid:durableId="270479193">
    <w:abstractNumId w:val="12"/>
  </w:num>
  <w:num w:numId="10" w16cid:durableId="329060804">
    <w:abstractNumId w:val="5"/>
  </w:num>
  <w:num w:numId="11" w16cid:durableId="160775933">
    <w:abstractNumId w:val="4"/>
  </w:num>
  <w:num w:numId="12" w16cid:durableId="1387098387">
    <w:abstractNumId w:val="1"/>
  </w:num>
  <w:num w:numId="13" w16cid:durableId="85218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hideSpellingErrors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A8"/>
    <w:rsid w:val="000001EF"/>
    <w:rsid w:val="00007322"/>
    <w:rsid w:val="00007728"/>
    <w:rsid w:val="00022EB2"/>
    <w:rsid w:val="00024584"/>
    <w:rsid w:val="00024730"/>
    <w:rsid w:val="00055E95"/>
    <w:rsid w:val="0007021F"/>
    <w:rsid w:val="000A7A03"/>
    <w:rsid w:val="000B2BA5"/>
    <w:rsid w:val="000F2F8C"/>
    <w:rsid w:val="0010006E"/>
    <w:rsid w:val="001045A8"/>
    <w:rsid w:val="00114A91"/>
    <w:rsid w:val="00140762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712D8B"/>
    <w:rsid w:val="007273B7"/>
    <w:rsid w:val="00733E0A"/>
    <w:rsid w:val="0074403D"/>
    <w:rsid w:val="00746D44"/>
    <w:rsid w:val="007538DC"/>
    <w:rsid w:val="007558A8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564D5"/>
    <w:rsid w:val="00860461"/>
    <w:rsid w:val="00863C2A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3FC1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20F0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2589C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17E0F"/>
    <w:rsid w:val="00D243A9"/>
    <w:rsid w:val="00D305E5"/>
    <w:rsid w:val="00D37CD3"/>
    <w:rsid w:val="00D550E2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64E8D"/>
    <w:rsid w:val="00E70240"/>
    <w:rsid w:val="00E71E6B"/>
    <w:rsid w:val="00E75482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D1A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l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64201B71A441828A2AFE0E6BF21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5F61A-631E-424E-A1D1-067AC0E32D0F}"/>
      </w:docPartPr>
      <w:docPartBody>
        <w:p w:rsidR="003436E0" w:rsidRDefault="00000000">
          <w:pPr>
            <w:pStyle w:val="D564201B71A441828A2AFE0E6BF21B17"/>
          </w:pPr>
          <w:r w:rsidRPr="00CF1A49">
            <w:t>·</w:t>
          </w:r>
        </w:p>
      </w:docPartBody>
    </w:docPart>
    <w:docPart>
      <w:docPartPr>
        <w:name w:val="1A5FEC9BA15147D8B0B2027CA5661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5F794-CC22-440C-843C-1FCB75C6B0DD}"/>
      </w:docPartPr>
      <w:docPartBody>
        <w:p w:rsidR="003436E0" w:rsidRDefault="00C036AF" w:rsidP="00C036AF">
          <w:pPr>
            <w:pStyle w:val="1A5FEC9BA15147D8B0B2027CA5661029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AF"/>
    <w:rsid w:val="003436E0"/>
    <w:rsid w:val="00796565"/>
    <w:rsid w:val="00C036AF"/>
    <w:rsid w:val="00EB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564201B71A441828A2AFE0E6BF21B17">
    <w:name w:val="D564201B71A441828A2AFE0E6BF21B1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1A5FEC9BA15147D8B0B2027CA5661029">
    <w:name w:val="1A5FEC9BA15147D8B0B2027CA5661029"/>
    <w:rsid w:val="00C036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C:\Users\danil\AppData\Roaming\Microsoft\Templates\Modern chronological resume.dotx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2023-04-05T14:00:00Z</dcterms:created>
  <dcterms:modified xsi:type="dcterms:W3CDTF">2023-04-05T14:00:00Z</dcterms:modified>
  <cp:category/>
</cp:coreProperties>
</file>